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5E8B8" w14:textId="77777777" w:rsidR="007129B3" w:rsidRDefault="007129B3" w:rsidP="007129B3">
      <w:pPr>
        <w:widowControl w:val="0"/>
        <w:jc w:val="center"/>
        <w:rPr>
          <w:rFonts w:ascii="Times New Roman" w:hAnsi="Times New Roman" w:cs="Times New Roman"/>
          <w:b/>
          <w:bCs/>
          <w:sz w:val="60"/>
          <w:szCs w:val="60"/>
          <w14:ligatures w14:val="none"/>
        </w:rPr>
      </w:pPr>
      <w:r>
        <w:rPr>
          <w:rFonts w:ascii="Times New Roman" w:hAnsi="Times New Roman" w:cs="Times New Roman"/>
          <w:b/>
          <w:bCs/>
          <w:sz w:val="60"/>
          <w:szCs w:val="60"/>
          <w14:ligatures w14:val="none"/>
        </w:rPr>
        <w:t xml:space="preserve">HOUSTON AREA STORAGE AUCTIONS </w:t>
      </w:r>
    </w:p>
    <w:p w14:paraId="4ACD9DFB" w14:textId="77777777" w:rsidR="007129B3" w:rsidRDefault="007129B3" w:rsidP="007129B3">
      <w:pPr>
        <w:widowControl w:val="0"/>
        <w:jc w:val="center"/>
        <w:rPr>
          <w:rFonts w:ascii="Times New Roman" w:hAnsi="Times New Roman" w:cs="Times New Roman"/>
          <w:b/>
          <w:bCs/>
          <w:sz w:val="96"/>
          <w:szCs w:val="96"/>
          <w14:ligatures w14:val="none"/>
        </w:rPr>
      </w:pPr>
      <w:r>
        <w:rPr>
          <w:rFonts w:ascii="Times New Roman" w:hAnsi="Times New Roman" w:cs="Times New Roman"/>
          <w:b/>
          <w:bCs/>
          <w:sz w:val="96"/>
          <w:szCs w:val="96"/>
          <w14:ligatures w14:val="none"/>
        </w:rPr>
        <w:t>MARCH 2020</w:t>
      </w:r>
    </w:p>
    <w:p w14:paraId="3D7F8B95" w14:textId="31DFE855" w:rsidR="007129B3" w:rsidRDefault="007129B3" w:rsidP="007129B3">
      <w:pPr>
        <w:widowControl w:val="0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14:ligatures w14:val="none"/>
        </w:rPr>
        <w:t> 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F474DC7" wp14:editId="6E7AB035">
                <wp:simplePos x="0" y="0"/>
                <wp:positionH relativeFrom="column">
                  <wp:posOffset>228600</wp:posOffset>
                </wp:positionH>
                <wp:positionV relativeFrom="paragraph">
                  <wp:posOffset>2068195</wp:posOffset>
                </wp:positionV>
                <wp:extent cx="7329170" cy="2639695"/>
                <wp:effectExtent l="0" t="127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29170" cy="263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02625" id="Rectangle 1" o:spid="_x0000_s1026" style="position:absolute;margin-left:18pt;margin-top:162.85pt;width:577.1pt;height:207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15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4343"/>
        <w:gridCol w:w="1291"/>
        <w:gridCol w:w="2902"/>
        <w:gridCol w:w="1395"/>
      </w:tblGrid>
      <w:tr w:rsidR="007129B3" w14:paraId="537BD3E5" w14:textId="77777777" w:rsidTr="007129B3">
        <w:trPr>
          <w:trHeight w:val="520"/>
        </w:trPr>
        <w:tc>
          <w:tcPr>
            <w:tcW w:w="161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1AA71F" w14:textId="77777777" w:rsidR="007129B3" w:rsidRDefault="007129B3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MON MAR 9</w:t>
            </w:r>
          </w:p>
        </w:tc>
        <w:tc>
          <w:tcPr>
            <w:tcW w:w="43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8A41DA" w14:textId="77777777" w:rsidR="007129B3" w:rsidRDefault="007129B3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  <w:t>GREAT VALUE STORAGE</w:t>
            </w:r>
          </w:p>
        </w:tc>
        <w:tc>
          <w:tcPr>
            <w:tcW w:w="12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0D3020" w14:textId="77777777" w:rsidR="007129B3" w:rsidRDefault="007129B3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10:00 A.M.</w:t>
            </w:r>
          </w:p>
        </w:tc>
        <w:tc>
          <w:tcPr>
            <w:tcW w:w="29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FBECA1" w14:textId="77777777" w:rsidR="007129B3" w:rsidRDefault="007129B3">
            <w:pPr>
              <w:widowControl w:val="0"/>
              <w:spacing w:after="28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2150 Wirt Rd</w:t>
            </w:r>
          </w:p>
        </w:tc>
        <w:tc>
          <w:tcPr>
            <w:tcW w:w="13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B1AE62" w14:textId="77777777" w:rsidR="007129B3" w:rsidRDefault="007129B3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713-686-6294</w:t>
            </w:r>
          </w:p>
        </w:tc>
      </w:tr>
      <w:tr w:rsidR="007129B3" w14:paraId="214A7473" w14:textId="77777777" w:rsidTr="007129B3">
        <w:trPr>
          <w:trHeight w:val="520"/>
        </w:trPr>
        <w:tc>
          <w:tcPr>
            <w:tcW w:w="161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7CE06A" w14:textId="77777777" w:rsidR="007129B3" w:rsidRDefault="007129B3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BA35BF" w14:textId="77777777" w:rsidR="007129B3" w:rsidRDefault="007129B3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ACC82A" w14:textId="77777777" w:rsidR="007129B3" w:rsidRDefault="007129B3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10:30 A.M.</w:t>
            </w:r>
          </w:p>
        </w:tc>
        <w:tc>
          <w:tcPr>
            <w:tcW w:w="29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87BCB0" w14:textId="77777777" w:rsidR="007129B3" w:rsidRDefault="007129B3">
            <w:pPr>
              <w:widowControl w:val="0"/>
              <w:spacing w:after="28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10640 Hempstead Hwy</w:t>
            </w:r>
          </w:p>
        </w:tc>
        <w:tc>
          <w:tcPr>
            <w:tcW w:w="13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5E8614" w14:textId="77777777" w:rsidR="007129B3" w:rsidRDefault="007129B3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713-682-6559</w:t>
            </w:r>
          </w:p>
        </w:tc>
      </w:tr>
      <w:tr w:rsidR="007129B3" w14:paraId="77B8436B" w14:textId="77777777" w:rsidTr="007129B3">
        <w:trPr>
          <w:trHeight w:val="520"/>
        </w:trPr>
        <w:tc>
          <w:tcPr>
            <w:tcW w:w="161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6228AF" w14:textId="77777777" w:rsidR="007129B3" w:rsidRDefault="007129B3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BF914D" w14:textId="77777777" w:rsidR="007129B3" w:rsidRDefault="007129B3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35F4A4" w14:textId="77777777" w:rsidR="007129B3" w:rsidRDefault="007129B3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11:00 A.M.</w:t>
            </w:r>
          </w:p>
        </w:tc>
        <w:tc>
          <w:tcPr>
            <w:tcW w:w="29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F6FDDC" w14:textId="77777777" w:rsidR="007129B3" w:rsidRDefault="007129B3">
            <w:pPr>
              <w:widowControl w:val="0"/>
              <w:spacing w:after="28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5550 Antoine Dr</w:t>
            </w:r>
          </w:p>
        </w:tc>
        <w:tc>
          <w:tcPr>
            <w:tcW w:w="13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75C94C" w14:textId="77777777" w:rsidR="007129B3" w:rsidRDefault="007129B3">
            <w:pPr>
              <w:widowControl w:val="0"/>
              <w:spacing w:after="28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713-681-7100</w:t>
            </w:r>
          </w:p>
        </w:tc>
      </w:tr>
      <w:tr w:rsidR="007129B3" w14:paraId="068E9ECD" w14:textId="77777777" w:rsidTr="007129B3">
        <w:trPr>
          <w:trHeight w:val="520"/>
        </w:trPr>
        <w:tc>
          <w:tcPr>
            <w:tcW w:w="161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FF65C4" w14:textId="77777777" w:rsidR="007129B3" w:rsidRDefault="007129B3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F000D2" w14:textId="77777777" w:rsidR="007129B3" w:rsidRDefault="007129B3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5C526D" w14:textId="77777777" w:rsidR="007129B3" w:rsidRDefault="007129B3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11:45 A.M.</w:t>
            </w:r>
          </w:p>
        </w:tc>
        <w:tc>
          <w:tcPr>
            <w:tcW w:w="29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D30D25" w14:textId="77777777" w:rsidR="007129B3" w:rsidRDefault="007129B3">
            <w:pPr>
              <w:widowControl w:val="0"/>
              <w:spacing w:after="28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14318 SH 249</w:t>
            </w:r>
          </w:p>
        </w:tc>
        <w:tc>
          <w:tcPr>
            <w:tcW w:w="13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AC0D7E" w14:textId="77777777" w:rsidR="007129B3" w:rsidRDefault="007129B3">
            <w:pPr>
              <w:widowControl w:val="0"/>
              <w:spacing w:after="28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281-580-2858</w:t>
            </w:r>
          </w:p>
        </w:tc>
      </w:tr>
      <w:tr w:rsidR="007129B3" w14:paraId="7F7C186C" w14:textId="77777777" w:rsidTr="007129B3">
        <w:trPr>
          <w:trHeight w:val="520"/>
        </w:trPr>
        <w:tc>
          <w:tcPr>
            <w:tcW w:w="161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6ED40C" w14:textId="77777777" w:rsidR="007129B3" w:rsidRDefault="007129B3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C9A554" w14:textId="77777777" w:rsidR="007129B3" w:rsidRDefault="007129B3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D8609B" w14:textId="77777777" w:rsidR="007129B3" w:rsidRDefault="007129B3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12:15 P.M.</w:t>
            </w:r>
          </w:p>
        </w:tc>
        <w:tc>
          <w:tcPr>
            <w:tcW w:w="29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FEF305" w14:textId="77777777" w:rsidR="007129B3" w:rsidRDefault="007129B3">
            <w:pPr>
              <w:widowControl w:val="0"/>
              <w:spacing w:after="28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15300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Kuykendahl</w:t>
            </w:r>
            <w:proofErr w:type="spellEnd"/>
          </w:p>
        </w:tc>
        <w:tc>
          <w:tcPr>
            <w:tcW w:w="13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BE096A" w14:textId="77777777" w:rsidR="007129B3" w:rsidRDefault="007129B3">
            <w:pPr>
              <w:widowControl w:val="0"/>
              <w:spacing w:after="28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281-936-0841</w:t>
            </w:r>
          </w:p>
        </w:tc>
      </w:tr>
      <w:tr w:rsidR="007129B3" w14:paraId="6342C3C9" w14:textId="77777777" w:rsidTr="007129B3">
        <w:trPr>
          <w:trHeight w:val="520"/>
        </w:trPr>
        <w:tc>
          <w:tcPr>
            <w:tcW w:w="161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C1DD3F" w14:textId="77777777" w:rsidR="007129B3" w:rsidRDefault="007129B3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519705" w14:textId="77777777" w:rsidR="007129B3" w:rsidRDefault="007129B3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1B928D" w14:textId="77777777" w:rsidR="007129B3" w:rsidRDefault="007129B3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12:45 P.M.</w:t>
            </w:r>
          </w:p>
        </w:tc>
        <w:tc>
          <w:tcPr>
            <w:tcW w:w="29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D20F1A" w14:textId="77777777" w:rsidR="007129B3" w:rsidRDefault="007129B3">
            <w:pPr>
              <w:widowControl w:val="0"/>
              <w:spacing w:after="28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16530 W Hardy</w:t>
            </w:r>
          </w:p>
        </w:tc>
        <w:tc>
          <w:tcPr>
            <w:tcW w:w="13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9A3728" w14:textId="77777777" w:rsidR="007129B3" w:rsidRDefault="007129B3">
            <w:pPr>
              <w:widowControl w:val="0"/>
              <w:spacing w:after="28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281-876-3385</w:t>
            </w:r>
          </w:p>
        </w:tc>
      </w:tr>
      <w:tr w:rsidR="007129B3" w14:paraId="2C989C45" w14:textId="77777777" w:rsidTr="007129B3">
        <w:trPr>
          <w:trHeight w:val="520"/>
        </w:trPr>
        <w:tc>
          <w:tcPr>
            <w:tcW w:w="161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5DD016" w14:textId="77777777" w:rsidR="007129B3" w:rsidRDefault="007129B3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TUE MAR 17</w:t>
            </w:r>
          </w:p>
        </w:tc>
        <w:tc>
          <w:tcPr>
            <w:tcW w:w="43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049C35" w14:textId="77777777" w:rsidR="007129B3" w:rsidRDefault="007129B3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  <w:t>*PRIME STORAGE</w:t>
            </w:r>
          </w:p>
        </w:tc>
        <w:tc>
          <w:tcPr>
            <w:tcW w:w="12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E96A47" w14:textId="77777777" w:rsidR="007129B3" w:rsidRDefault="007129B3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10:00 A.M.</w:t>
            </w:r>
          </w:p>
        </w:tc>
        <w:tc>
          <w:tcPr>
            <w:tcW w:w="29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9F1B82" w14:textId="77777777" w:rsidR="007129B3" w:rsidRDefault="007129B3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9333 So. Main</w:t>
            </w:r>
          </w:p>
        </w:tc>
        <w:tc>
          <w:tcPr>
            <w:tcW w:w="13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EF0B7D" w14:textId="77777777" w:rsidR="007129B3" w:rsidRDefault="007129B3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713-838-9333</w:t>
            </w:r>
          </w:p>
        </w:tc>
      </w:tr>
      <w:tr w:rsidR="007129B3" w14:paraId="64631CC8" w14:textId="77777777" w:rsidTr="007129B3">
        <w:trPr>
          <w:trHeight w:val="520"/>
        </w:trPr>
        <w:tc>
          <w:tcPr>
            <w:tcW w:w="161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AFBF15" w14:textId="77777777" w:rsidR="007129B3" w:rsidRDefault="007129B3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FRI MAR 20</w:t>
            </w:r>
          </w:p>
        </w:tc>
        <w:tc>
          <w:tcPr>
            <w:tcW w:w="43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42756C" w14:textId="77777777" w:rsidR="007129B3" w:rsidRDefault="007129B3">
            <w:pPr>
              <w:widowControl w:val="0"/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14:ligatures w14:val="none"/>
              </w:rPr>
              <w:t>*ECONO SELF STORAGE</w:t>
            </w:r>
          </w:p>
        </w:tc>
        <w:tc>
          <w:tcPr>
            <w:tcW w:w="12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9FA68B" w14:textId="77777777" w:rsidR="007129B3" w:rsidRDefault="007129B3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11:00 A.M.</w:t>
            </w:r>
          </w:p>
        </w:tc>
        <w:tc>
          <w:tcPr>
            <w:tcW w:w="29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C51B81" w14:textId="77777777" w:rsidR="007129B3" w:rsidRDefault="007129B3">
            <w:pPr>
              <w:widowControl w:val="0"/>
              <w:spacing w:after="28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22828 Ford Rd (Porter)</w:t>
            </w:r>
          </w:p>
        </w:tc>
        <w:tc>
          <w:tcPr>
            <w:tcW w:w="13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BD0B30" w14:textId="77777777" w:rsidR="007129B3" w:rsidRDefault="007129B3">
            <w:pPr>
              <w:widowControl w:val="0"/>
              <w:spacing w:after="28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281-354-0009</w:t>
            </w:r>
          </w:p>
        </w:tc>
      </w:tr>
    </w:tbl>
    <w:p w14:paraId="5990843F" w14:textId="77777777" w:rsidR="007129B3" w:rsidRPr="007129B3" w:rsidRDefault="007129B3" w:rsidP="007129B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 w:rsidRPr="007129B3">
        <w:rPr>
          <w:rFonts w:ascii="Times New Roman" w:hAnsi="Times New Roman" w:cs="Times New Roman"/>
          <w:sz w:val="28"/>
          <w:szCs w:val="28"/>
          <w14:ligatures w14:val="none"/>
        </w:rPr>
        <w:t>Content of spaces will be liquidated to satisfy delinquent rentals.  Everything is sold “</w:t>
      </w:r>
      <w:r w:rsidRPr="007129B3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as is, where is</w:t>
      </w:r>
      <w:r w:rsidRPr="007129B3">
        <w:rPr>
          <w:rFonts w:ascii="Times New Roman" w:hAnsi="Times New Roman" w:cs="Times New Roman"/>
          <w:sz w:val="28"/>
          <w:szCs w:val="28"/>
          <w14:ligatures w14:val="none"/>
        </w:rPr>
        <w:t xml:space="preserve">”.  There are </w:t>
      </w:r>
      <w:r w:rsidRPr="007129B3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no warranties, guarantees or refunds</w:t>
      </w:r>
      <w:r w:rsidRPr="007129B3">
        <w:rPr>
          <w:rFonts w:ascii="Times New Roman" w:hAnsi="Times New Roman" w:cs="Times New Roman"/>
          <w:sz w:val="28"/>
          <w:szCs w:val="28"/>
          <w14:ligatures w14:val="none"/>
        </w:rPr>
        <w:t xml:space="preserve">!  You must buy the contents of the entire space. Terms of the sale are CASH ONLY.  Payment is due in cash immediately following each auction.  A $100.00 refundable deposit will be required unless otherwise specified until the space is cleaned out.  Buyers have 48 hours unless otherwise specified to completely empty and broom sweep their spaces. </w:t>
      </w:r>
    </w:p>
    <w:p w14:paraId="17DB8376" w14:textId="77777777" w:rsidR="007129B3" w:rsidRDefault="007129B3" w:rsidP="007129B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 w:rsidRPr="007129B3">
        <w:rPr>
          <w:rFonts w:ascii="Times New Roman" w:hAnsi="Times New Roman" w:cs="Times New Roman"/>
          <w:sz w:val="28"/>
          <w:szCs w:val="28"/>
          <w14:ligatures w14:val="none"/>
        </w:rPr>
        <w:t xml:space="preserve">Dumpsters on property are </w:t>
      </w:r>
      <w:r w:rsidRPr="007129B3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NOT</w:t>
      </w:r>
      <w:r w:rsidRPr="007129B3">
        <w:rPr>
          <w:rFonts w:ascii="Times New Roman" w:hAnsi="Times New Roman" w:cs="Times New Roman"/>
          <w:sz w:val="28"/>
          <w:szCs w:val="28"/>
          <w14:ligatures w14:val="none"/>
        </w:rPr>
        <w:t xml:space="preserve"> for buyer’s use.  </w:t>
      </w:r>
    </w:p>
    <w:p w14:paraId="41A4D1AE" w14:textId="016143E4" w:rsidR="007129B3" w:rsidRDefault="007129B3" w:rsidP="007129B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 w:rsidRPr="007129B3">
        <w:rPr>
          <w:rFonts w:ascii="Times New Roman" w:hAnsi="Times New Roman" w:cs="Times New Roman"/>
          <w:sz w:val="28"/>
          <w:szCs w:val="28"/>
          <w14:ligatures w14:val="none"/>
        </w:rPr>
        <w:t>Buyer agrees upon registration to the terms of the sale.</w:t>
      </w:r>
    </w:p>
    <w:p w14:paraId="0B76451E" w14:textId="77777777" w:rsidR="007129B3" w:rsidRPr="007129B3" w:rsidRDefault="007129B3" w:rsidP="007129B3">
      <w:pPr>
        <w:widowControl w:val="0"/>
        <w:jc w:val="center"/>
        <w:rPr>
          <w:rFonts w:ascii="Times New Roman" w:hAnsi="Times New Roman" w:cs="Times New Roman"/>
          <w:sz w:val="16"/>
          <w:szCs w:val="16"/>
          <w14:ligatures w14:val="none"/>
        </w:rPr>
      </w:pPr>
    </w:p>
    <w:p w14:paraId="69353DF3" w14:textId="77777777" w:rsidR="007129B3" w:rsidRDefault="007129B3" w:rsidP="007129B3">
      <w:pPr>
        <w:widowControl w:val="0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AUCTIONS ARE SUBJECT TO CANCELLATION IF RENTERS MEET THEIR OBLIGATIONS. </w:t>
      </w:r>
    </w:p>
    <w:p w14:paraId="3A96877E" w14:textId="77777777" w:rsidR="007129B3" w:rsidRPr="007129B3" w:rsidRDefault="007129B3" w:rsidP="007129B3">
      <w:pPr>
        <w:widowControl w:val="0"/>
        <w:jc w:val="center"/>
        <w:rPr>
          <w:rFonts w:ascii="Times New Roman" w:hAnsi="Times New Roman" w:cs="Times New Roman"/>
          <w:sz w:val="16"/>
          <w:szCs w:val="16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14:paraId="04B2F8F2" w14:textId="7FE7AE60" w:rsidR="007129B3" w:rsidRPr="007129B3" w:rsidRDefault="007129B3" w:rsidP="007129B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 w:rsidRPr="007129B3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Auction runs for Great Value Storage begin at 10:00 a.m.  If one should cancel, we will go to the next one on the list.  Times on runs are approximate. *All others will be held at scheduled times.</w:t>
      </w:r>
    </w:p>
    <w:p w14:paraId="724A468B" w14:textId="55BBC99D" w:rsidR="007129B3" w:rsidRDefault="007129B3" w:rsidP="007129B3">
      <w:pPr>
        <w:widowControl w:val="0"/>
        <w:jc w:val="center"/>
        <w:rPr>
          <w:rFonts w:ascii="Times New Roman" w:hAnsi="Times New Roman" w:cs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i/>
          <w:iCs/>
          <w:sz w:val="12"/>
          <w:szCs w:val="12"/>
          <w14:ligatures w14:val="none"/>
        </w:rPr>
        <w:t> </w:t>
      </w:r>
    </w:p>
    <w:p w14:paraId="69E37C1E" w14:textId="32E080F3" w:rsidR="005F546A" w:rsidRDefault="007129B3" w:rsidP="007129B3">
      <w:pPr>
        <w:widowControl w:val="0"/>
        <w:jc w:val="center"/>
      </w:pP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Bobbie Emerson Revak Tx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Lic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#11986   David Born Tx Lic</w:t>
      </w:r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>#17957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  <w14:ligatures w14:val="none"/>
        </w:rPr>
        <w:t>WWW.JACKSONCAPITALAUCTIONS.COM</w:t>
      </w:r>
      <w:r>
        <w:rPr>
          <w:rFonts w:ascii="Times New Roman" w:hAnsi="Times New Roman" w:cs="Times New Roman"/>
          <w:b/>
          <w:bCs/>
          <w:sz w:val="56"/>
          <w:szCs w:val="56"/>
          <w14:ligatures w14:val="none"/>
        </w:rPr>
        <w:t> </w:t>
      </w:r>
    </w:p>
    <w:sectPr w:rsidR="005F546A" w:rsidSect="007129B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B3"/>
    <w:rsid w:val="005F546A"/>
    <w:rsid w:val="0071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0108B6"/>
  <w15:chartTrackingRefBased/>
  <w15:docId w15:val="{A3D5F466-0A08-404D-A737-2200112E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9B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Revak</dc:creator>
  <cp:keywords/>
  <dc:description/>
  <cp:lastModifiedBy>Bobbie Revak</cp:lastModifiedBy>
  <cp:revision>1</cp:revision>
  <dcterms:created xsi:type="dcterms:W3CDTF">2020-03-04T17:01:00Z</dcterms:created>
  <dcterms:modified xsi:type="dcterms:W3CDTF">2020-03-04T17:06:00Z</dcterms:modified>
</cp:coreProperties>
</file>