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550" w14:textId="77777777" w:rsidR="00876DCE" w:rsidRDefault="00876DCE" w:rsidP="00876DCE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HOUSTON AREA STORAGE AUCTIONS </w:t>
      </w:r>
    </w:p>
    <w:p w14:paraId="01110E44" w14:textId="77777777" w:rsidR="00876DCE" w:rsidRDefault="00876DCE" w:rsidP="00876DCE">
      <w:pPr>
        <w:widowControl w:val="0"/>
        <w:jc w:val="center"/>
        <w:rPr>
          <w:b/>
          <w:bCs/>
          <w:sz w:val="88"/>
          <w:szCs w:val="88"/>
          <w14:ligatures w14:val="none"/>
        </w:rPr>
      </w:pPr>
      <w:r>
        <w:rPr>
          <w:b/>
          <w:bCs/>
          <w:sz w:val="88"/>
          <w:szCs w:val="88"/>
          <w14:ligatures w14:val="none"/>
        </w:rPr>
        <w:t>JANUARY 2023</w:t>
      </w:r>
    </w:p>
    <w:p w14:paraId="065CF397" w14:textId="77777777" w:rsidR="00876DCE" w:rsidRDefault="00876DCE" w:rsidP="00876D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CC219F4" w14:textId="6842C9FA" w:rsidR="00876DCE" w:rsidRDefault="00876DCE" w:rsidP="00876DC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5B61C2" wp14:editId="1BB0CA04">
                <wp:simplePos x="0" y="0"/>
                <wp:positionH relativeFrom="column">
                  <wp:posOffset>274320</wp:posOffset>
                </wp:positionH>
                <wp:positionV relativeFrom="paragraph">
                  <wp:posOffset>1861820</wp:posOffset>
                </wp:positionV>
                <wp:extent cx="7209155" cy="1981200"/>
                <wp:effectExtent l="0" t="4445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915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6617" id="Rectangle 1" o:spid="_x0000_s1026" style="position:absolute;margin-left:21.6pt;margin-top:146.6pt;width:567.65pt;height:1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20"/>
        <w:gridCol w:w="1273"/>
        <w:gridCol w:w="2610"/>
        <w:gridCol w:w="1530"/>
      </w:tblGrid>
      <w:tr w:rsidR="00876DCE" w14:paraId="09BF2911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6A949B" w14:textId="77777777" w:rsidR="00876DCE" w:rsidRDefault="00876DC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MON JAN 23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D3FEF6" w14:textId="77777777" w:rsidR="00876DCE" w:rsidRDefault="00876DC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*MURPHY RD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E8F88F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473F2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13700 Murphy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30D744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281-208-5623</w:t>
            </w:r>
          </w:p>
        </w:tc>
      </w:tr>
      <w:tr w:rsidR="00876DCE" w14:paraId="4C0AA9D2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73118" w14:textId="77777777" w:rsidR="00876DCE" w:rsidRDefault="00876DCE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316E0" w14:textId="77777777" w:rsidR="00876DCE" w:rsidRDefault="00876DC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#9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D148D8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9:45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E46C86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9818 Gessner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241370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713-776-2853</w:t>
            </w:r>
          </w:p>
        </w:tc>
      </w:tr>
      <w:tr w:rsidR="00876DCE" w14:paraId="67AAA900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21B9FA" w14:textId="77777777" w:rsidR="00876DCE" w:rsidRDefault="00876DCE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E879BF" w14:textId="77777777" w:rsidR="00876DCE" w:rsidRDefault="00876DCE">
            <w:pPr>
              <w:widowControl w:val="0"/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i/>
                <w:iCs/>
                <w:sz w:val="22"/>
                <w:szCs w:val="22"/>
                <w14:ligatures w14:val="none"/>
              </w:rPr>
              <w:t>*BELLAIRE/HILLCROFT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936AA1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6E7EF3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6117 </w:t>
            </w:r>
            <w:proofErr w:type="spellStart"/>
            <w:r>
              <w:rPr>
                <w:sz w:val="22"/>
                <w:szCs w:val="22"/>
                <w14:ligatures w14:val="none"/>
              </w:rPr>
              <w:t>Edgemoor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090FAA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713-777-2693</w:t>
            </w:r>
          </w:p>
        </w:tc>
      </w:tr>
      <w:tr w:rsidR="00876DCE" w14:paraId="3D55402D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224057" w14:textId="77777777" w:rsidR="00876DCE" w:rsidRDefault="00876DCE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0B0D31" w14:textId="77777777" w:rsidR="00876DCE" w:rsidRDefault="00876DC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#8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05E480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1BB1DB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6333 S Loop E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82F09A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713-645-3077</w:t>
            </w:r>
          </w:p>
        </w:tc>
      </w:tr>
      <w:tr w:rsidR="00876DCE" w14:paraId="24F7C7C6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BDE56" w14:textId="77777777" w:rsidR="00876DCE" w:rsidRDefault="00876DCE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DD3081" w14:textId="77777777" w:rsidR="00876DCE" w:rsidRDefault="00876DC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*ALMEDA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9AA598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CFA52A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10600 Almeda Genoa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001A25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713-947-6300</w:t>
            </w:r>
          </w:p>
        </w:tc>
      </w:tr>
      <w:tr w:rsidR="00876DCE" w14:paraId="59922E61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B7B199" w14:textId="77777777" w:rsidR="00876DCE" w:rsidRDefault="00876DCE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251D0A" w14:textId="77777777" w:rsidR="00876DCE" w:rsidRDefault="00876DC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*A &amp; B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7D608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1:30 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3AE318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8750 Old Galveston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270908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713-944-3331</w:t>
            </w:r>
          </w:p>
        </w:tc>
      </w:tr>
      <w:tr w:rsidR="00876DCE" w14:paraId="0B80EAFF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0A1B19" w14:textId="77777777" w:rsidR="00876DCE" w:rsidRDefault="00876DCE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BE8273" w14:textId="77777777" w:rsidR="00876DCE" w:rsidRDefault="00876DC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*BOAT BARN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9F2CA0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1:45 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7FCE77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15450 Hwy 3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208AFD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281-488-4920</w:t>
            </w:r>
          </w:p>
        </w:tc>
      </w:tr>
      <w:tr w:rsidR="00876DCE" w14:paraId="0DCE5304" w14:textId="77777777" w:rsidTr="00876DCE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C3FF5E" w14:textId="77777777" w:rsidR="00876DCE" w:rsidRDefault="00876DCE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28A4F8" w14:textId="77777777" w:rsidR="00876DCE" w:rsidRDefault="00876DC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*RED BLUFF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4DA69F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FDE426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3601 Red Bluff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265D18" w14:textId="77777777" w:rsidR="00876DCE" w:rsidRDefault="00876DCE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713-477-0994</w:t>
            </w:r>
          </w:p>
        </w:tc>
      </w:tr>
    </w:tbl>
    <w:p w14:paraId="5039775F" w14:textId="77777777" w:rsidR="00876DCE" w:rsidRDefault="00876DCE" w:rsidP="00876DCE">
      <w:pPr>
        <w:widowControl w:val="0"/>
        <w:jc w:val="center"/>
        <w:rPr>
          <w:sz w:val="44"/>
          <w:szCs w:val="44"/>
          <w14:ligatures w14:val="none"/>
        </w:rPr>
      </w:pPr>
    </w:p>
    <w:p w14:paraId="5F05B889" w14:textId="3D430C3E" w:rsidR="00876DCE" w:rsidRDefault="00876DCE" w:rsidP="00876DCE">
      <w:pPr>
        <w:widowControl w:val="0"/>
        <w:jc w:val="center"/>
        <w:rPr>
          <w:sz w:val="44"/>
          <w:szCs w:val="44"/>
          <w14:ligatures w14:val="none"/>
        </w:rPr>
      </w:pPr>
      <w:r>
        <w:rPr>
          <w:sz w:val="44"/>
          <w:szCs w:val="44"/>
          <w14:ligatures w14:val="none"/>
        </w:rPr>
        <w:t>Content of spaces will be liquidated to satisfy delinquent rentals.  Everything is sold “</w:t>
      </w:r>
      <w:r>
        <w:rPr>
          <w:b/>
          <w:bCs/>
          <w:sz w:val="44"/>
          <w:szCs w:val="44"/>
          <w14:ligatures w14:val="none"/>
        </w:rPr>
        <w:t>as is, where is</w:t>
      </w:r>
      <w:r>
        <w:rPr>
          <w:sz w:val="44"/>
          <w:szCs w:val="44"/>
          <w14:ligatures w14:val="none"/>
        </w:rPr>
        <w:t xml:space="preserve">”.  There are </w:t>
      </w:r>
      <w:r>
        <w:rPr>
          <w:b/>
          <w:bCs/>
          <w:sz w:val="44"/>
          <w:szCs w:val="44"/>
          <w14:ligatures w14:val="none"/>
        </w:rPr>
        <w:t>no warranties, guarantees or refunds</w:t>
      </w:r>
      <w:r>
        <w:rPr>
          <w:sz w:val="44"/>
          <w:szCs w:val="44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</w:t>
      </w:r>
    </w:p>
    <w:p w14:paraId="4B82CCC5" w14:textId="77777777" w:rsidR="00876DCE" w:rsidRDefault="00876DCE" w:rsidP="00876DCE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3F67123" w14:textId="77777777" w:rsidR="00876DCE" w:rsidRDefault="00876DCE" w:rsidP="00876DCE">
      <w:pPr>
        <w:widowControl w:val="0"/>
        <w:jc w:val="center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 xml:space="preserve">Dumpsters on property are </w:t>
      </w:r>
      <w:r>
        <w:rPr>
          <w:b/>
          <w:bCs/>
          <w:sz w:val="48"/>
          <w:szCs w:val="48"/>
          <w14:ligatures w14:val="none"/>
        </w:rPr>
        <w:t>NOT</w:t>
      </w:r>
      <w:r>
        <w:rPr>
          <w:sz w:val="48"/>
          <w:szCs w:val="48"/>
          <w14:ligatures w14:val="none"/>
        </w:rPr>
        <w:t xml:space="preserve"> for buyer’s use.  </w:t>
      </w:r>
    </w:p>
    <w:p w14:paraId="505F482C" w14:textId="77777777" w:rsidR="00876DCE" w:rsidRDefault="00876DCE" w:rsidP="00876DCE">
      <w:pPr>
        <w:widowControl w:val="0"/>
        <w:jc w:val="center"/>
        <w:rPr>
          <w:sz w:val="48"/>
          <w:szCs w:val="48"/>
          <w14:ligatures w14:val="none"/>
        </w:rPr>
      </w:pPr>
      <w:proofErr w:type="gramStart"/>
      <w:r>
        <w:rPr>
          <w:sz w:val="48"/>
          <w:szCs w:val="48"/>
          <w14:ligatures w14:val="none"/>
        </w:rPr>
        <w:t>Buyer</w:t>
      </w:r>
      <w:proofErr w:type="gramEnd"/>
      <w:r>
        <w:rPr>
          <w:sz w:val="48"/>
          <w:szCs w:val="48"/>
          <w14:ligatures w14:val="none"/>
        </w:rPr>
        <w:t xml:space="preserve"> agrees upon registration to the terms of the sale.</w:t>
      </w:r>
    </w:p>
    <w:p w14:paraId="486F1662" w14:textId="77777777" w:rsidR="00876DCE" w:rsidRDefault="00876DCE" w:rsidP="00876DCE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68BA777B" w14:textId="77777777" w:rsidR="00876DCE" w:rsidRDefault="00876DCE" w:rsidP="00876DCE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54868745" w14:textId="77777777" w:rsidR="00876DCE" w:rsidRDefault="00876DCE" w:rsidP="00876DCE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AUCTIONS ARE SUBJECT TO CANCELLATION IF RENTERS MEET THEIR OBLIGATIONS. </w:t>
      </w:r>
    </w:p>
    <w:p w14:paraId="75873161" w14:textId="739DC226" w:rsidR="00876DCE" w:rsidRDefault="00876DCE" w:rsidP="00876DCE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  <w:r>
        <w:rPr>
          <w:i/>
          <w:iCs/>
          <w:sz w:val="36"/>
          <w:szCs w:val="36"/>
          <w14:ligatures w14:val="none"/>
        </w:rPr>
        <w:t> </w:t>
      </w:r>
    </w:p>
    <w:p w14:paraId="5E7E480E" w14:textId="77777777" w:rsidR="00876DCE" w:rsidRDefault="00876DCE" w:rsidP="00876DCE">
      <w:pPr>
        <w:widowControl w:val="0"/>
        <w:jc w:val="center"/>
        <w:rPr>
          <w:i/>
          <w:iCs/>
          <w:sz w:val="16"/>
          <w:szCs w:val="16"/>
          <w14:ligatures w14:val="none"/>
        </w:rPr>
      </w:pPr>
      <w:r>
        <w:rPr>
          <w:i/>
          <w:iCs/>
          <w:sz w:val="16"/>
          <w:szCs w:val="16"/>
          <w14:ligatures w14:val="none"/>
        </w:rPr>
        <w:t> </w:t>
      </w:r>
    </w:p>
    <w:p w14:paraId="438B214F" w14:textId="303BC33D" w:rsidR="00876DCE" w:rsidRDefault="00876DCE" w:rsidP="00876DCE">
      <w:pPr>
        <w:widowControl w:val="0"/>
        <w:jc w:val="center"/>
        <w:rPr>
          <w:b/>
          <w:bCs/>
          <w:sz w:val="48"/>
          <w:szCs w:val="48"/>
          <w14:ligatures w14:val="none"/>
        </w:rPr>
      </w:pPr>
      <w:r>
        <w:rPr>
          <w:i/>
          <w:iCs/>
          <w:sz w:val="36"/>
          <w:szCs w:val="36"/>
          <w14:ligatures w14:val="none"/>
        </w:rPr>
        <w:t xml:space="preserve">Bobbie Emerson Revak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#11986   David Born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#17957</w:t>
      </w:r>
      <w:r>
        <w:rPr>
          <w:b/>
          <w:bCs/>
          <w:sz w:val="48"/>
          <w:szCs w:val="48"/>
          <w14:ligatures w14:val="none"/>
        </w:rPr>
        <w:t> </w:t>
      </w:r>
    </w:p>
    <w:p w14:paraId="79F06E87" w14:textId="7FBDC2DD" w:rsidR="00876DCE" w:rsidRDefault="00876DCE" w:rsidP="00876DCE">
      <w:pPr>
        <w:widowControl w:val="0"/>
        <w:jc w:val="center"/>
        <w:rPr>
          <w14:ligatures w14:val="none"/>
        </w:rPr>
      </w:pPr>
      <w:r>
        <w:rPr>
          <w:b/>
          <w:bCs/>
          <w:sz w:val="48"/>
          <w:szCs w:val="48"/>
          <w14:ligatures w14:val="none"/>
        </w:rPr>
        <w:t>WWW.JACKSONCAPITALAUCTIONS.COM</w:t>
      </w:r>
      <w:r>
        <w:rPr>
          <w14:ligatures w14:val="none"/>
        </w:rPr>
        <w:t> </w:t>
      </w:r>
    </w:p>
    <w:p w14:paraId="29A8421B" w14:textId="77777777" w:rsidR="00E277CC" w:rsidRDefault="00E277CC"/>
    <w:sectPr w:rsidR="00E277CC" w:rsidSect="00876DC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CE"/>
    <w:rsid w:val="00876DCE"/>
    <w:rsid w:val="00E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75C1"/>
  <w15:chartTrackingRefBased/>
  <w15:docId w15:val="{34B9170C-AF81-49BB-9688-9FBBDC3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2023-01-09T20:44:00Z</dcterms:created>
  <dcterms:modified xsi:type="dcterms:W3CDTF">2023-01-09T20:46:00Z</dcterms:modified>
</cp:coreProperties>
</file>